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76" w:rsidRPr="008D5276" w:rsidRDefault="008D5276" w:rsidP="008D5276">
      <w:pPr>
        <w:spacing w:after="0"/>
        <w:rPr>
          <w:rFonts w:ascii="Arial" w:hAnsi="Arial" w:cs="Arial"/>
          <w:szCs w:val="20"/>
        </w:rPr>
      </w:pPr>
      <w:r w:rsidRPr="008D5276">
        <w:rPr>
          <w:rFonts w:ascii="Arial" w:hAnsi="Arial" w:cs="Arial"/>
          <w:szCs w:val="20"/>
        </w:rPr>
        <w:t xml:space="preserve">Профильная система </w:t>
      </w:r>
      <w:r w:rsidR="00DA7A7F" w:rsidRPr="00DA7A7F">
        <w:rPr>
          <w:rFonts w:ascii="Arial" w:hAnsi="Arial" w:cs="Arial"/>
          <w:szCs w:val="20"/>
        </w:rPr>
        <w:t>#</w:t>
      </w:r>
      <w:proofErr w:type="spellStart"/>
      <w:r w:rsidRPr="008D5276">
        <w:rPr>
          <w:rFonts w:ascii="Arial" w:hAnsi="Arial" w:cs="Arial"/>
          <w:szCs w:val="20"/>
          <w:lang w:val="en-US"/>
        </w:rPr>
        <w:t>ORTEXPremium</w:t>
      </w:r>
      <w:proofErr w:type="spellEnd"/>
      <w:r w:rsidRPr="008D5276">
        <w:rPr>
          <w:rFonts w:ascii="Arial" w:hAnsi="Arial" w:cs="Arial"/>
          <w:szCs w:val="20"/>
        </w:rPr>
        <w:t xml:space="preserve"> предназначена для удовлетворения самых строгих запросов. Она относится к системам премиум-класса и отличается высочайшими показателями тепло- и шумоизоляции, безупречным дизайном, абсолютной технологичностью в обработке и совершенством в эксплуатации. Система </w:t>
      </w:r>
      <w:r w:rsidRPr="008D5276">
        <w:rPr>
          <w:rFonts w:ascii="Arial" w:hAnsi="Arial" w:cs="Arial"/>
          <w:szCs w:val="20"/>
          <w:lang w:val="en-US"/>
        </w:rPr>
        <w:t>ORTEX</w:t>
      </w:r>
      <w:r w:rsidRPr="008D5276">
        <w:rPr>
          <w:rFonts w:ascii="Arial" w:hAnsi="Arial" w:cs="Arial"/>
          <w:szCs w:val="20"/>
        </w:rPr>
        <w:t xml:space="preserve"> </w:t>
      </w:r>
      <w:r w:rsidRPr="008D5276">
        <w:rPr>
          <w:rFonts w:ascii="Arial" w:hAnsi="Arial" w:cs="Arial"/>
          <w:szCs w:val="20"/>
          <w:lang w:val="en-US"/>
        </w:rPr>
        <w:t>Premium</w:t>
      </w:r>
      <w:r w:rsidRPr="008D5276">
        <w:rPr>
          <w:rFonts w:ascii="Arial" w:hAnsi="Arial" w:cs="Arial"/>
          <w:szCs w:val="20"/>
        </w:rPr>
        <w:t xml:space="preserve"> подходит для производства любых конструкций и остекления любых объектов, в том числе элитного строительства.</w:t>
      </w:r>
    </w:p>
    <w:p w:rsidR="008D5276" w:rsidRPr="00CE2C6F" w:rsidRDefault="008D5276" w:rsidP="008D5276">
      <w:pPr>
        <w:spacing w:after="0"/>
        <w:rPr>
          <w:rFonts w:ascii="Arial" w:hAnsi="Arial" w:cs="Arial"/>
          <w:szCs w:val="20"/>
        </w:rPr>
      </w:pPr>
    </w:p>
    <w:p w:rsidR="00D170A2" w:rsidRPr="00DA7A7F" w:rsidRDefault="00D170A2" w:rsidP="008D5276">
      <w:pPr>
        <w:spacing w:after="0"/>
        <w:rPr>
          <w:rFonts w:ascii="Arial" w:hAnsi="Arial" w:cs="Arial"/>
          <w:b/>
          <w:sz w:val="24"/>
        </w:rPr>
      </w:pPr>
      <w:r w:rsidRPr="008D5276">
        <w:rPr>
          <w:rFonts w:ascii="Arial" w:hAnsi="Arial" w:cs="Arial"/>
          <w:b/>
        </w:rPr>
        <w:t>Основные характеристики</w:t>
      </w:r>
    </w:p>
    <w:p w:rsidR="00DA7A7F" w:rsidRPr="00DA7A7F" w:rsidRDefault="00DA7A7F" w:rsidP="00DA7A7F">
      <w:pPr>
        <w:pStyle w:val="a3"/>
        <w:numPr>
          <w:ilvl w:val="0"/>
          <w:numId w:val="4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DA7A7F">
        <w:rPr>
          <w:rFonts w:ascii="Arial" w:eastAsia="Times New Roman" w:hAnsi="Arial" w:cs="Arial"/>
          <w:color w:val="000000"/>
          <w:szCs w:val="20"/>
          <w:lang w:eastAsia="ru-RU"/>
        </w:rPr>
        <w:t>6 внутренних воздушных камер</w:t>
      </w:r>
    </w:p>
    <w:p w:rsidR="00DA7A7F" w:rsidRPr="00DA7A7F" w:rsidRDefault="00DA7A7F" w:rsidP="00DA7A7F">
      <w:pPr>
        <w:pStyle w:val="a3"/>
        <w:numPr>
          <w:ilvl w:val="0"/>
          <w:numId w:val="4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DA7A7F">
        <w:rPr>
          <w:rFonts w:ascii="Arial" w:eastAsia="Times New Roman" w:hAnsi="Arial" w:cs="Arial"/>
          <w:color w:val="000000"/>
          <w:szCs w:val="20"/>
          <w:lang w:eastAsia="ru-RU"/>
        </w:rPr>
        <w:t>Монтажная глубина 70 мм</w:t>
      </w:r>
    </w:p>
    <w:p w:rsidR="00DA7A7F" w:rsidRPr="00DA7A7F" w:rsidRDefault="00DA7A7F" w:rsidP="00DA7A7F">
      <w:pPr>
        <w:pStyle w:val="a3"/>
        <w:numPr>
          <w:ilvl w:val="0"/>
          <w:numId w:val="4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DA7A7F">
        <w:rPr>
          <w:rFonts w:ascii="Arial" w:eastAsia="Times New Roman" w:hAnsi="Arial" w:cs="Arial"/>
          <w:color w:val="000000"/>
          <w:szCs w:val="20"/>
          <w:lang w:eastAsia="ru-RU"/>
        </w:rPr>
        <w:t>Сопротивление теплопередаче профиля 0,91 м²*°С/Вт</w:t>
      </w:r>
    </w:p>
    <w:p w:rsidR="00DA7A7F" w:rsidRPr="00DA7A7F" w:rsidRDefault="00DA7A7F" w:rsidP="00DA7A7F">
      <w:pPr>
        <w:pStyle w:val="a3"/>
        <w:numPr>
          <w:ilvl w:val="0"/>
          <w:numId w:val="4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DA7A7F">
        <w:rPr>
          <w:rFonts w:ascii="Arial" w:eastAsia="Times New Roman" w:hAnsi="Arial" w:cs="Arial"/>
          <w:color w:val="000000"/>
          <w:szCs w:val="20"/>
          <w:lang w:eastAsia="ru-RU"/>
        </w:rPr>
        <w:t>Возможность установки заполнения 24, 36 и 40 мм</w:t>
      </w:r>
    </w:p>
    <w:p w:rsidR="00DA7A7F" w:rsidRPr="00DA7A7F" w:rsidRDefault="00DA7A7F" w:rsidP="00DA7A7F">
      <w:pPr>
        <w:pStyle w:val="a3"/>
        <w:numPr>
          <w:ilvl w:val="0"/>
          <w:numId w:val="4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DA7A7F">
        <w:rPr>
          <w:rFonts w:ascii="Arial" w:eastAsia="Times New Roman" w:hAnsi="Arial" w:cs="Arial"/>
          <w:color w:val="000000"/>
          <w:szCs w:val="20"/>
          <w:lang w:eastAsia="ru-RU"/>
        </w:rPr>
        <w:t>Цвет профиля белый</w:t>
      </w:r>
    </w:p>
    <w:p w:rsidR="00DA7A7F" w:rsidRPr="00DA7A7F" w:rsidRDefault="00DA7A7F" w:rsidP="00DA7A7F">
      <w:pPr>
        <w:pStyle w:val="a3"/>
        <w:numPr>
          <w:ilvl w:val="0"/>
          <w:numId w:val="4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DA7A7F">
        <w:rPr>
          <w:rFonts w:ascii="Arial" w:eastAsia="Times New Roman" w:hAnsi="Arial" w:cs="Arial"/>
          <w:color w:val="000000"/>
          <w:szCs w:val="20"/>
          <w:lang w:eastAsia="ru-RU"/>
        </w:rPr>
        <w:t>Цвет уплотнения черный и серый</w:t>
      </w:r>
    </w:p>
    <w:p w:rsidR="00DB1AEF" w:rsidRDefault="00DB1AEF" w:rsidP="008D5276">
      <w:pPr>
        <w:spacing w:after="0"/>
        <w:rPr>
          <w:rFonts w:ascii="Arial" w:hAnsi="Arial" w:cs="Arial"/>
          <w:b/>
          <w:sz w:val="24"/>
          <w:lang w:val="en-US"/>
        </w:rPr>
      </w:pPr>
    </w:p>
    <w:p w:rsidR="00DA7A7F" w:rsidRPr="00DA7A7F" w:rsidRDefault="00DA7A7F" w:rsidP="008D5276">
      <w:pPr>
        <w:spacing w:after="0"/>
        <w:rPr>
          <w:rFonts w:ascii="Arial" w:hAnsi="Arial" w:cs="Arial"/>
          <w:lang w:val="en-US"/>
        </w:rPr>
      </w:pPr>
      <w:r w:rsidRPr="00DA7A7F">
        <w:rPr>
          <w:rFonts w:ascii="Arial" w:hAnsi="Arial" w:cs="Arial"/>
          <w:lang w:val="en-US"/>
        </w:rPr>
        <w:t>#</w:t>
      </w:r>
      <w:proofErr w:type="spellStart"/>
      <w:r w:rsidRPr="00DA7A7F">
        <w:rPr>
          <w:rFonts w:ascii="Arial" w:hAnsi="Arial" w:cs="Arial"/>
          <w:lang w:val="en-US"/>
        </w:rPr>
        <w:t>OknaOrtex</w:t>
      </w:r>
      <w:proofErr w:type="spellEnd"/>
      <w:r w:rsidRPr="00DA7A7F">
        <w:rPr>
          <w:rFonts w:ascii="Arial" w:hAnsi="Arial" w:cs="Arial"/>
          <w:lang w:val="en-US"/>
        </w:rPr>
        <w:t xml:space="preserve"> #ortex</w:t>
      </w:r>
      <w:bookmarkStart w:id="0" w:name="_GoBack"/>
      <w:bookmarkEnd w:id="0"/>
    </w:p>
    <w:sectPr w:rsidR="00DA7A7F" w:rsidRPr="00DA7A7F" w:rsidSect="00DA7A7F">
      <w:pgSz w:w="11906" w:h="16838"/>
      <w:pgMar w:top="113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38B3"/>
    <w:multiLevelType w:val="hybridMultilevel"/>
    <w:tmpl w:val="B4E66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77E92"/>
    <w:multiLevelType w:val="hybridMultilevel"/>
    <w:tmpl w:val="E0E8B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438B0"/>
    <w:multiLevelType w:val="multilevel"/>
    <w:tmpl w:val="CBE2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063199"/>
    <w:multiLevelType w:val="hybridMultilevel"/>
    <w:tmpl w:val="EC92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A2"/>
    <w:rsid w:val="00114D95"/>
    <w:rsid w:val="001273EB"/>
    <w:rsid w:val="00291B61"/>
    <w:rsid w:val="002C31A9"/>
    <w:rsid w:val="0033522A"/>
    <w:rsid w:val="00491B12"/>
    <w:rsid w:val="005026AB"/>
    <w:rsid w:val="0053127A"/>
    <w:rsid w:val="00547973"/>
    <w:rsid w:val="008D5276"/>
    <w:rsid w:val="00911297"/>
    <w:rsid w:val="00964F2A"/>
    <w:rsid w:val="00BD2BB7"/>
    <w:rsid w:val="00BE2185"/>
    <w:rsid w:val="00C42FED"/>
    <w:rsid w:val="00C71BBF"/>
    <w:rsid w:val="00C761C6"/>
    <w:rsid w:val="00CE2C6F"/>
    <w:rsid w:val="00D170A2"/>
    <w:rsid w:val="00DA7A7F"/>
    <w:rsid w:val="00DB1AEF"/>
    <w:rsid w:val="00E174F8"/>
    <w:rsid w:val="00EE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0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52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0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52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7DB4B-689C-4193-912E-C9926BFB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6</cp:revision>
  <dcterms:created xsi:type="dcterms:W3CDTF">2019-06-04T06:44:00Z</dcterms:created>
  <dcterms:modified xsi:type="dcterms:W3CDTF">2019-07-12T08:18:00Z</dcterms:modified>
</cp:coreProperties>
</file>